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18"/>
        <w:gridCol w:w="8208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A7803">
        <w:trPr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A780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1508" w:rsidRPr="008B2E4E" w:rsidRDefault="00612E5A" w:rsidP="008B2E4E">
            <w:pPr>
              <w:pBdr>
                <w:top w:val="single" w:sz="4" w:space="1" w:color="auto"/>
              </w:pBdr>
              <w:ind w:hanging="22"/>
              <w:rPr>
                <w:rFonts w:ascii="TH SarabunPSK" w:eastAsia="Angsana New" w:hAnsi="TH SarabunPSK" w:cs="TH SarabunPSK" w:hint="cs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A96C99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ระดับความสำเร็จของ</w:t>
            </w:r>
            <w:r w:rsidRPr="00A96C99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การประเมินคุณธรรมและความโปร่งใสในการดำเนินงานของหน่วยงานภาครัฐ (</w:t>
            </w:r>
            <w:r w:rsidRPr="00A96C99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Integrity &amp; Transparency Assessment</w:t>
            </w:r>
            <w:r w:rsidRPr="00A96C99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: </w:t>
            </w:r>
            <w:r w:rsidRPr="00A96C99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ITA</w:t>
            </w:r>
            <w:r w:rsidRPr="00A96C99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) ประเภทสถาบันอุดมศึกษา ประจำปีงบประมาณ 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br/>
            </w:r>
            <w:r w:rsidRPr="00612E5A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 xml:space="preserve">พ.ศ. </w:t>
            </w:r>
            <w:r w:rsidRPr="00612E5A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>256</w:t>
            </w:r>
            <w:r w:rsidRPr="00612E5A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1</w:t>
            </w:r>
          </w:p>
        </w:tc>
      </w:tr>
      <w:tr w:rsidR="00612E5A" w:rsidRPr="003B7C5A" w:rsidTr="003C37E6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612E5A" w:rsidRPr="003B7C5A" w:rsidRDefault="00612E5A" w:rsidP="00612E5A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spacing w:before="12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133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902BE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610-5457</w:t>
            </w:r>
          </w:p>
        </w:tc>
      </w:tr>
      <w:tr w:rsidR="00612E5A" w:rsidRPr="003B7C5A" w:rsidTr="004B5623">
        <w:tc>
          <w:tcPr>
            <w:tcW w:w="9626" w:type="dxa"/>
            <w:gridSpan w:val="2"/>
          </w:tcPr>
          <w:p w:rsidR="00612E5A" w:rsidRDefault="00612E5A" w:rsidP="00612E5A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02B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นายจักรพงษ์ กิจเปรมถาวร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133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610-5458</w:t>
            </w:r>
          </w:p>
          <w:p w:rsidR="00612E5A" w:rsidRPr="00612E5A" w:rsidRDefault="00612E5A" w:rsidP="00612E5A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902B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902B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1334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610-5459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612E5A" w:rsidRPr="002E169F" w:rsidRDefault="00612E5A" w:rsidP="00612E5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มติคณะรัฐมนตรี วันที่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24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กุมภาพันธ์ พ.ศ.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2558 </w:t>
            </w:r>
            <w:r w:rsidRPr="002E169F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>คำแถลงนโยบายของคณะรัฐมนตรี</w:t>
            </w:r>
            <w:r w:rsidRPr="002E16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พลเอกประยุทธ์ จันทร์โอชา นายกรัฐมนตรี ที่ได้แถลงต่อสภานิติบัญญัติแห่งชาติ เมื่อวันที่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12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กันยายน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2557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>10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6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การป้องกันและปราบปรามการทุจริตประพฤติมิชอบและการมีผลประโยชน์ทับซ้อนในภาครัฐทุกระดับ </w:t>
            </w:r>
          </w:p>
          <w:p w:rsidR="009256DC" w:rsidRPr="00612E5A" w:rsidRDefault="00612E5A" w:rsidP="00612E5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E169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 ป.ป.ช. ร่วมกับองค์กรอิสระตามรัฐธรรมนูญและสำนักงาน ป.ป.ท. รวม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7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หน่วยงานได้จัดทำยุทธศาสตร์ชาติว่าด้วยการป้องกันและปราบปรามการทุจริต ระยะที่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(พ.ศ. 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>2556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2E169F">
              <w:rPr>
                <w:rFonts w:ascii="TH SarabunPSK" w:hAnsi="TH SarabunPSK" w:cs="TH SarabunPSK"/>
                <w:sz w:val="30"/>
                <w:szCs w:val="30"/>
              </w:rPr>
              <w:t>2560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>) เพื่อให้ทุกภาคส่วนที่เกี่ยวข้องได้ใช้เป็นกรอบในการจัดทำแผนงาน/โครงการที่สนับสนุนการขับเคลื่อนยุทธศาสตร์ฯ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E169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ให้เป็นไปในทิศทางที่สอดคล้องกัน โดยกำหนดให้มีการประเมินคุณธรรมและความโปร่งใสในการดำเนินงานของหน่วยงานภาครัฐเพื่อเป็นเครื่องมือในการประเมินผลเพื่อป้องกันการทุจริต และเป็นกลไกหนึ่งในการขับเคลื่อนการดำเนินงานของหน่วยงานภาครัฐให้มีความโปร่งใสมากยิ่งขึ้น ซึ่งสำนักงาน ป.ป.ช. ขอให้สำนักงานคณะกรรมการการอุดมศึกษาจัดตั้งงบประมาณและรับผิดชอบการประเมินหน่วยงานภาครัฐประเภทสถาบันอุดมศึกษาในสังกัดและในกำกับของรัฐ </w:t>
            </w:r>
            <w:r w:rsidRPr="002E169F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81 แห่ง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9256DC" w:rsidRDefault="00031508" w:rsidP="00031508">
                  <w:pPr>
                    <w:jc w:val="thaiDistribute"/>
                  </w:pP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จัดทำขอบเขตของงาน (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Terms of Reference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: 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TOR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 การจ้างสำรวจข้อมูล วิเคราะห์ข้อมูลและสังเคราะห์ข้อมูลเพื่อประเมินคุณธรรมและความโปร่งใส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ในการดำเนินงานของหน่วยงานภาครัฐ 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แล้วเสร็จ และได้รับความเห็นชอบจากเลขาธิการ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ฯ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9256DC" w:rsidRDefault="00031508" w:rsidP="00031508">
                  <w:pPr>
                    <w:jc w:val="thaiDistribute"/>
                  </w:pP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ขอความเห็นชอบให้ดำเนินการจ้างที่ปรึกษาเพื่อประเมินคุณธรรมและความโปร่งใสในการดำเนินงานของหน่วยงานภาครัฐ ประจำปีงบประมาณ พ.ศ. 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256</w:t>
                  </w:r>
                  <w:r w:rsidRPr="00A96C99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1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 โดยวิธีตกลง พร้อมแต่งตั้งคณะกรรมการดำเนินการจ้างที่ปรึกษาโดยวิธีตกลง ตามระเบียบสำนักนายกรัฐมนตรีว่าด้วยการพัสดุฯ พ.ศ. 2535 และที่แก้ไขเพิ่มเติม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612E5A" w:rsidRDefault="00031508" w:rsidP="00031508">
                  <w:pPr>
                    <w:jc w:val="thaiDistribute"/>
                    <w:rPr>
                      <w:rFonts w:hint="cs"/>
                    </w:rPr>
                  </w:pP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แจ้งให้โรงเรียนนายร้อยตำรวจยื่นข้อเสนอการจ้างสำรวจข้อมูล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 ภายในวันที่ 15 ธันวาคม 2560 และจัดประชุม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คณะกรรมการดำเนินการจ้างที่ปรึกษาเพื่อพิจารณาข้อเสนอโครงการของโรงเรียนนายร้อยตำรวจ และรายงานผลการคัดเลือกที่ปรึกษาเพื่อขออนุมัติจ้าง เสนอเลขาธิการคณะกรรมการการอุดมศึกษาผ่านสำนักอำนวยการ ภายในวันที่ 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30 ธันวาคม 2560</w:t>
                  </w:r>
                  <w:bookmarkStart w:id="0" w:name="_GoBack"/>
                  <w:bookmarkEnd w:id="0"/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9256DC" w:rsidRDefault="00031508" w:rsidP="00031508">
                  <w:pPr>
                    <w:jc w:val="thaiDistribute"/>
                  </w:pPr>
                  <w:r w:rsidRPr="00A96C99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ตรวจรับงวดงานของที่ปรึกษาโครงการ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ประเมินคุณธรรมและความโปร่งใสในการดำเนินงานของหน่วยงานภาครัฐ (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แล้วเสร็จ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ภายใน 30 วัน หลังจากที่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lastRenderedPageBreak/>
                    <w:t>ปรึกษาส่งงวดงาน</w:t>
                  </w:r>
                </w:p>
              </w:tc>
            </w:tr>
            <w:tr w:rsidR="009256DC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9256DC" w:rsidRPr="003F0CC5" w:rsidRDefault="009256DC" w:rsidP="009256DC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9256DC" w:rsidRDefault="00031508" w:rsidP="00031508"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สำนักงานคณะกรรมการการอุดมศึกษาส่งรายงานผลการประเมิน</w:t>
                  </w:r>
                  <w:r w:rsidRPr="00A96C99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โครงการ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ประเมินคุณธรรมและความโปร่งใสในการดำเนินงานของหน่วยงานภาครัฐ (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ITA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ประจำปีงบประมาณ พ.ศ. 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  <w:r w:rsidRPr="00A96C9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A96C9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ให้สถาบันอุดมศึกษา ภายใน 30 ตุลาคม 2561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256DC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031508" w:rsidRDefault="00031508" w:rsidP="0003150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A96C99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ระดับความสำเร็จของ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การประเมินคุณธรรมและความโปร่งใสในการดำเนินงานของหน่วยงานภาครัฐ (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Integrity &amp; Transparency Assessment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: 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ITA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) ประเภทสถาบัน</w:t>
                  </w:r>
                </w:p>
                <w:p w:rsidR="009256DC" w:rsidRPr="009256DC" w:rsidRDefault="00031508" w:rsidP="00031508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 xml:space="preserve">อุดมศึกษา ประจำปีงบประมาณ พ.ศ. </w:t>
                  </w:r>
                  <w:r w:rsidRPr="00A96C99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  <w:t>256</w:t>
                  </w:r>
                  <w:r w:rsidRPr="00A96C99">
                    <w:rPr>
                      <w:rFonts w:ascii="TH SarabunPSK" w:hAnsi="TH SarabunPSK" w:cs="TH SarabunPSK" w:hint="cs"/>
                      <w:spacing w:val="-8"/>
                      <w:cs/>
                    </w:rPr>
                    <w:t>1</w:t>
                  </w:r>
                </w:p>
              </w:tc>
              <w:tc>
                <w:tcPr>
                  <w:tcW w:w="1113" w:type="dxa"/>
                </w:tcPr>
                <w:p w:rsidR="009256DC" w:rsidRPr="00AC4F8B" w:rsidRDefault="00031508" w:rsidP="009256D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15</w:t>
                  </w:r>
                </w:p>
              </w:tc>
              <w:tc>
                <w:tcPr>
                  <w:tcW w:w="1296" w:type="dxa"/>
                </w:tcPr>
                <w:p w:rsidR="009256DC" w:rsidRPr="009256DC" w:rsidRDefault="009256DC" w:rsidP="00925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highlight w:val="yellow"/>
                    </w:rPr>
                  </w:pPr>
                  <w:r w:rsidRPr="00612E5A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9256DC" w:rsidRPr="009256DC" w:rsidRDefault="009256DC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612E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9256DC" w:rsidRPr="009256DC" w:rsidRDefault="009256DC" w:rsidP="009256D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highlight w:val="yellow"/>
                    </w:rPr>
                  </w:pPr>
                  <w:r w:rsidRPr="00612E5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4EE" w:rsidRDefault="00CF04EE">
      <w:r>
        <w:separator/>
      </w:r>
    </w:p>
  </w:endnote>
  <w:endnote w:type="continuationSeparator" w:id="0">
    <w:p w:rsidR="00CF04EE" w:rsidRDefault="00CF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4EE" w:rsidRDefault="00CF04EE">
      <w:r>
        <w:separator/>
      </w:r>
    </w:p>
  </w:footnote>
  <w:footnote w:type="continuationSeparator" w:id="0">
    <w:p w:rsidR="00CF04EE" w:rsidRDefault="00CF0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03150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</w:t>
                            </w:r>
                            <w:r w:rsidR="00DA24D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03150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</w:t>
                      </w:r>
                      <w:r w:rsidR="00DA24D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508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0903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87623"/>
    <w:rsid w:val="005B1BF3"/>
    <w:rsid w:val="005B60E0"/>
    <w:rsid w:val="005B7119"/>
    <w:rsid w:val="005C159C"/>
    <w:rsid w:val="005D7E04"/>
    <w:rsid w:val="00612E5A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A4953"/>
    <w:rsid w:val="008B2E4E"/>
    <w:rsid w:val="008E45ED"/>
    <w:rsid w:val="008F2F4D"/>
    <w:rsid w:val="008F792A"/>
    <w:rsid w:val="00910253"/>
    <w:rsid w:val="009256DC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04EE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24D7"/>
    <w:rsid w:val="00DA3363"/>
    <w:rsid w:val="00DA5582"/>
    <w:rsid w:val="00DA7803"/>
    <w:rsid w:val="00DC244A"/>
    <w:rsid w:val="00DE1A2C"/>
    <w:rsid w:val="00DE5095"/>
    <w:rsid w:val="00DE6CC4"/>
    <w:rsid w:val="00DF0979"/>
    <w:rsid w:val="00DF2CE3"/>
    <w:rsid w:val="00DF5A0B"/>
    <w:rsid w:val="00E0600D"/>
    <w:rsid w:val="00E1334D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18F086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DA459-B26A-4ABB-A36A-F0FBF23EC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48</cp:revision>
  <cp:lastPrinted>2016-05-16T09:06:00Z</cp:lastPrinted>
  <dcterms:created xsi:type="dcterms:W3CDTF">2016-05-12T07:03:00Z</dcterms:created>
  <dcterms:modified xsi:type="dcterms:W3CDTF">2018-03-15T07:20:00Z</dcterms:modified>
</cp:coreProperties>
</file>